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D1D59">
      <w:pPr>
        <w:jc w:val="center"/>
        <w:rPr>
          <w:rFonts w:hint="eastAsia" w:ascii="黑体" w:hAnsi="华文中宋" w:eastAsia="黑体"/>
          <w:b/>
          <w:sz w:val="32"/>
        </w:rPr>
      </w:pPr>
      <w:r>
        <w:rPr>
          <w:rFonts w:hint="eastAsia" w:ascii="黑体" w:hAnsi="华文中宋" w:eastAsia="黑体"/>
          <w:b/>
          <w:sz w:val="32"/>
        </w:rPr>
        <w:t>北京师范大学学生社团宣传媒体平台登记备案表</w:t>
      </w:r>
    </w:p>
    <w:p w14:paraId="775AD690">
      <w:pPr>
        <w:ind w:right="840" w:firstLine="630"/>
        <w:jc w:val="right"/>
        <w:rPr>
          <w:rFonts w:hint="eastAsia" w:ascii="黑体" w:hAnsi="华文中宋" w:eastAsia="黑体"/>
          <w:b/>
          <w:sz w:val="32"/>
        </w:rPr>
      </w:pPr>
      <w:r>
        <w:rPr>
          <w:rFonts w:hint="eastAsia"/>
        </w:rPr>
        <w:t>编号：</w:t>
      </w:r>
    </w:p>
    <w:tbl>
      <w:tblPr>
        <w:tblStyle w:val="4"/>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942"/>
        <w:gridCol w:w="280"/>
        <w:gridCol w:w="1848"/>
        <w:gridCol w:w="263"/>
        <w:gridCol w:w="1786"/>
        <w:gridCol w:w="2023"/>
      </w:tblGrid>
      <w:tr w14:paraId="3B31F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1631" w:type="dxa"/>
            <w:vAlign w:val="center"/>
          </w:tcPr>
          <w:p w14:paraId="1AEAA0B6">
            <w:pPr>
              <w:jc w:val="center"/>
              <w:rPr>
                <w:rFonts w:ascii="仿宋_GB2312" w:eastAsia="仿宋_GB2312"/>
                <w:b/>
                <w:sz w:val="24"/>
              </w:rPr>
            </w:pPr>
            <w:r>
              <w:rPr>
                <w:rFonts w:hint="eastAsia" w:ascii="仿宋_GB2312" w:eastAsia="仿宋_GB2312"/>
                <w:b/>
                <w:sz w:val="24"/>
              </w:rPr>
              <w:t>填表人</w:t>
            </w:r>
          </w:p>
        </w:tc>
        <w:tc>
          <w:tcPr>
            <w:tcW w:w="2222" w:type="dxa"/>
            <w:gridSpan w:val="2"/>
            <w:vAlign w:val="center"/>
          </w:tcPr>
          <w:p w14:paraId="33CE0888">
            <w:pPr>
              <w:jc w:val="center"/>
              <w:rPr>
                <w:rFonts w:ascii="仿宋_GB2312" w:eastAsia="仿宋_GB2312"/>
                <w:sz w:val="24"/>
              </w:rPr>
            </w:pPr>
          </w:p>
        </w:tc>
        <w:tc>
          <w:tcPr>
            <w:tcW w:w="2111" w:type="dxa"/>
            <w:gridSpan w:val="2"/>
            <w:vAlign w:val="center"/>
          </w:tcPr>
          <w:p w14:paraId="11255EA6">
            <w:pPr>
              <w:jc w:val="center"/>
              <w:rPr>
                <w:rFonts w:ascii="仿宋_GB2312" w:eastAsia="仿宋_GB2312"/>
                <w:b/>
                <w:sz w:val="24"/>
              </w:rPr>
            </w:pPr>
            <w:r>
              <w:rPr>
                <w:rFonts w:hint="eastAsia" w:ascii="仿宋_GB2312" w:eastAsia="仿宋_GB2312"/>
                <w:b/>
                <w:sz w:val="24"/>
              </w:rPr>
              <w:t>填写日期</w:t>
            </w:r>
          </w:p>
        </w:tc>
        <w:tc>
          <w:tcPr>
            <w:tcW w:w="3809" w:type="dxa"/>
            <w:gridSpan w:val="2"/>
            <w:vAlign w:val="center"/>
          </w:tcPr>
          <w:p w14:paraId="043D3F8C">
            <w:pPr>
              <w:jc w:val="center"/>
              <w:rPr>
                <w:rFonts w:ascii="仿宋_GB2312" w:eastAsia="仿宋_GB2312"/>
              </w:rPr>
            </w:pPr>
            <w:r>
              <w:rPr>
                <w:rFonts w:hint="eastAsia" w:ascii="仿宋_GB2312" w:eastAsia="仿宋_GB2312"/>
              </w:rPr>
              <w:t>年     月     日</w:t>
            </w:r>
          </w:p>
        </w:tc>
      </w:tr>
      <w:tr w14:paraId="67CB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1" w:type="dxa"/>
            <w:vAlign w:val="center"/>
          </w:tcPr>
          <w:p w14:paraId="6D8E78CD">
            <w:pPr>
              <w:jc w:val="center"/>
              <w:rPr>
                <w:rFonts w:ascii="仿宋_GB2312" w:eastAsia="仿宋_GB2312"/>
                <w:b/>
                <w:sz w:val="24"/>
              </w:rPr>
            </w:pPr>
            <w:r>
              <w:rPr>
                <w:rFonts w:hint="eastAsia" w:ascii="仿宋_GB2312" w:eastAsia="仿宋_GB2312"/>
                <w:b/>
                <w:sz w:val="24"/>
              </w:rPr>
              <w:t>学生社团</w:t>
            </w:r>
          </w:p>
          <w:p w14:paraId="49F501E7">
            <w:pPr>
              <w:jc w:val="center"/>
              <w:rPr>
                <w:rFonts w:ascii="仿宋_GB2312" w:eastAsia="仿宋_GB2312"/>
                <w:b/>
                <w:sz w:val="24"/>
              </w:rPr>
            </w:pPr>
            <w:r>
              <w:rPr>
                <w:rFonts w:hint="eastAsia" w:ascii="仿宋_GB2312" w:eastAsia="仿宋_GB2312"/>
                <w:b/>
                <w:sz w:val="24"/>
              </w:rPr>
              <w:t>名称</w:t>
            </w:r>
          </w:p>
        </w:tc>
        <w:tc>
          <w:tcPr>
            <w:tcW w:w="8142" w:type="dxa"/>
            <w:gridSpan w:val="6"/>
            <w:vAlign w:val="center"/>
          </w:tcPr>
          <w:p w14:paraId="6B9B2DBA">
            <w:pPr>
              <w:jc w:val="center"/>
              <w:rPr>
                <w:rFonts w:ascii="仿宋_GB2312" w:eastAsia="仿宋_GB2312"/>
              </w:rPr>
            </w:pPr>
          </w:p>
        </w:tc>
      </w:tr>
      <w:tr w14:paraId="39BD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restart"/>
            <w:vAlign w:val="center"/>
          </w:tcPr>
          <w:p w14:paraId="389BD5B2">
            <w:pPr>
              <w:jc w:val="center"/>
              <w:rPr>
                <w:rFonts w:ascii="仿宋_GB2312" w:eastAsia="仿宋_GB2312"/>
                <w:b/>
                <w:sz w:val="24"/>
              </w:rPr>
            </w:pPr>
            <w:r>
              <w:rPr>
                <w:rFonts w:hint="eastAsia" w:ascii="仿宋_GB2312" w:eastAsia="仿宋_GB2312"/>
                <w:b/>
                <w:sz w:val="24"/>
              </w:rPr>
              <w:t>学生社团宣传媒体平台</w:t>
            </w:r>
          </w:p>
          <w:p w14:paraId="6AD817DE">
            <w:pPr>
              <w:jc w:val="center"/>
              <w:rPr>
                <w:rFonts w:ascii="仿宋_GB2312" w:eastAsia="仿宋_GB2312"/>
                <w:sz w:val="24"/>
              </w:rPr>
            </w:pPr>
            <w:r>
              <w:rPr>
                <w:rFonts w:hint="eastAsia" w:ascii="仿宋_GB2312" w:eastAsia="仿宋_GB2312"/>
                <w:b/>
                <w:sz w:val="24"/>
              </w:rPr>
              <w:t>信息备案</w:t>
            </w:r>
          </w:p>
        </w:tc>
        <w:tc>
          <w:tcPr>
            <w:tcW w:w="1942" w:type="dxa"/>
            <w:tcBorders>
              <w:bottom w:val="single" w:color="auto" w:sz="4" w:space="0"/>
            </w:tcBorders>
            <w:vAlign w:val="center"/>
          </w:tcPr>
          <w:p w14:paraId="7C3C2A56">
            <w:pPr>
              <w:jc w:val="center"/>
              <w:rPr>
                <w:rFonts w:ascii="仿宋_GB2312" w:eastAsia="仿宋_GB2312"/>
              </w:rPr>
            </w:pPr>
          </w:p>
          <w:p w14:paraId="41CC3DFC">
            <w:pPr>
              <w:jc w:val="center"/>
              <w:rPr>
                <w:rFonts w:ascii="仿宋_GB2312" w:eastAsia="仿宋_GB2312"/>
              </w:rPr>
            </w:pPr>
            <w:r>
              <w:rPr>
                <w:rFonts w:hint="eastAsia" w:ascii="仿宋_GB2312" w:eastAsia="仿宋_GB2312"/>
              </w:rPr>
              <w:t>媒体平台类型</w:t>
            </w:r>
          </w:p>
          <w:p w14:paraId="5BEDB836">
            <w:pPr>
              <w:jc w:val="center"/>
              <w:rPr>
                <w:rFonts w:ascii="仿宋_GB2312" w:eastAsia="仿宋_GB2312"/>
              </w:rPr>
            </w:pPr>
          </w:p>
        </w:tc>
        <w:tc>
          <w:tcPr>
            <w:tcW w:w="2128" w:type="dxa"/>
            <w:gridSpan w:val="2"/>
            <w:tcBorders>
              <w:bottom w:val="single" w:color="auto" w:sz="4" w:space="0"/>
            </w:tcBorders>
            <w:vAlign w:val="center"/>
          </w:tcPr>
          <w:p w14:paraId="5D5F5EC9">
            <w:pPr>
              <w:jc w:val="center"/>
              <w:rPr>
                <w:rFonts w:ascii="仿宋_GB2312" w:eastAsia="仿宋_GB2312"/>
              </w:rPr>
            </w:pPr>
          </w:p>
          <w:p w14:paraId="27EE299F">
            <w:pPr>
              <w:jc w:val="center"/>
              <w:rPr>
                <w:rFonts w:ascii="仿宋_GB2312" w:eastAsia="仿宋_GB2312"/>
              </w:rPr>
            </w:pPr>
            <w:r>
              <w:rPr>
                <w:rFonts w:hint="eastAsia" w:ascii="仿宋_GB2312" w:eastAsia="仿宋_GB2312"/>
              </w:rPr>
              <w:t>媒体平台名称</w:t>
            </w:r>
          </w:p>
          <w:p w14:paraId="1668D06E">
            <w:pPr>
              <w:jc w:val="center"/>
              <w:rPr>
                <w:rFonts w:ascii="仿宋_GB2312" w:eastAsia="仿宋_GB2312"/>
              </w:rPr>
            </w:pPr>
          </w:p>
        </w:tc>
        <w:tc>
          <w:tcPr>
            <w:tcW w:w="2049" w:type="dxa"/>
            <w:gridSpan w:val="2"/>
            <w:tcBorders>
              <w:bottom w:val="single" w:color="auto" w:sz="4" w:space="0"/>
            </w:tcBorders>
            <w:vAlign w:val="center"/>
          </w:tcPr>
          <w:p w14:paraId="175EF2BD">
            <w:pPr>
              <w:jc w:val="center"/>
              <w:rPr>
                <w:rFonts w:ascii="仿宋_GB2312" w:eastAsia="仿宋_GB2312"/>
              </w:rPr>
            </w:pPr>
            <w:r>
              <w:rPr>
                <w:rFonts w:hint="eastAsia" w:ascii="仿宋_GB2312" w:eastAsia="仿宋_GB2312"/>
              </w:rPr>
              <w:t>建立时间</w:t>
            </w:r>
          </w:p>
        </w:tc>
        <w:tc>
          <w:tcPr>
            <w:tcW w:w="2023" w:type="dxa"/>
            <w:tcBorders>
              <w:bottom w:val="single" w:color="auto" w:sz="4" w:space="0"/>
            </w:tcBorders>
            <w:vAlign w:val="center"/>
          </w:tcPr>
          <w:p w14:paraId="3D8DD326">
            <w:pPr>
              <w:jc w:val="center"/>
              <w:rPr>
                <w:rFonts w:ascii="仿宋_GB2312" w:eastAsia="仿宋_GB2312"/>
              </w:rPr>
            </w:pPr>
            <w:r>
              <w:rPr>
                <w:rFonts w:hint="eastAsia" w:ascii="仿宋_GB2312" w:eastAsia="仿宋_GB2312"/>
              </w:rPr>
              <w:t>关注用户数量</w:t>
            </w:r>
          </w:p>
        </w:tc>
      </w:tr>
      <w:tr w14:paraId="0E65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631" w:type="dxa"/>
            <w:vMerge w:val="continue"/>
            <w:vAlign w:val="center"/>
          </w:tcPr>
          <w:p w14:paraId="4277130C">
            <w:pPr>
              <w:jc w:val="center"/>
            </w:pPr>
          </w:p>
        </w:tc>
        <w:tc>
          <w:tcPr>
            <w:tcW w:w="1942" w:type="dxa"/>
            <w:tcBorders>
              <w:bottom w:val="single" w:color="auto" w:sz="4" w:space="0"/>
            </w:tcBorders>
            <w:vAlign w:val="center"/>
          </w:tcPr>
          <w:p w14:paraId="4EBD6332">
            <w:pPr>
              <w:jc w:val="center"/>
            </w:pPr>
          </w:p>
        </w:tc>
        <w:tc>
          <w:tcPr>
            <w:tcW w:w="2128" w:type="dxa"/>
            <w:gridSpan w:val="2"/>
            <w:tcBorders>
              <w:bottom w:val="single" w:color="auto" w:sz="4" w:space="0"/>
            </w:tcBorders>
            <w:vAlign w:val="center"/>
          </w:tcPr>
          <w:p w14:paraId="2473EB14">
            <w:pPr>
              <w:jc w:val="center"/>
            </w:pPr>
          </w:p>
        </w:tc>
        <w:tc>
          <w:tcPr>
            <w:tcW w:w="2049" w:type="dxa"/>
            <w:gridSpan w:val="2"/>
            <w:tcBorders>
              <w:bottom w:val="single" w:color="auto" w:sz="4" w:space="0"/>
            </w:tcBorders>
            <w:vAlign w:val="center"/>
          </w:tcPr>
          <w:p w14:paraId="7922E22A">
            <w:pPr>
              <w:jc w:val="center"/>
            </w:pPr>
          </w:p>
        </w:tc>
        <w:tc>
          <w:tcPr>
            <w:tcW w:w="2023" w:type="dxa"/>
            <w:tcBorders>
              <w:bottom w:val="single" w:color="auto" w:sz="4" w:space="0"/>
            </w:tcBorders>
            <w:vAlign w:val="center"/>
          </w:tcPr>
          <w:p w14:paraId="477CDBF4">
            <w:pPr>
              <w:jc w:val="center"/>
              <w:rPr>
                <w:rFonts w:ascii="仿宋_GB2312" w:eastAsia="仿宋_GB2312"/>
              </w:rPr>
            </w:pPr>
          </w:p>
        </w:tc>
      </w:tr>
      <w:tr w14:paraId="153F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jc w:val="center"/>
        </w:trPr>
        <w:tc>
          <w:tcPr>
            <w:tcW w:w="1631" w:type="dxa"/>
            <w:vMerge w:val="continue"/>
            <w:vAlign w:val="center"/>
          </w:tcPr>
          <w:p w14:paraId="2753732E">
            <w:pPr>
              <w:jc w:val="center"/>
              <w:rPr>
                <w:rFonts w:ascii="仿宋_GB2312" w:eastAsia="仿宋_GB2312"/>
              </w:rPr>
            </w:pPr>
          </w:p>
        </w:tc>
        <w:tc>
          <w:tcPr>
            <w:tcW w:w="1942" w:type="dxa"/>
            <w:tcBorders>
              <w:bottom w:val="single" w:color="auto" w:sz="4" w:space="0"/>
            </w:tcBorders>
            <w:vAlign w:val="center"/>
          </w:tcPr>
          <w:p w14:paraId="255AD6C4">
            <w:pPr>
              <w:jc w:val="center"/>
              <w:rPr>
                <w:rFonts w:ascii="仿宋_GB2312" w:eastAsia="仿宋_GB2312"/>
              </w:rPr>
            </w:pPr>
          </w:p>
        </w:tc>
        <w:tc>
          <w:tcPr>
            <w:tcW w:w="2128" w:type="dxa"/>
            <w:gridSpan w:val="2"/>
            <w:tcBorders>
              <w:bottom w:val="single" w:color="auto" w:sz="4" w:space="0"/>
            </w:tcBorders>
            <w:vAlign w:val="center"/>
          </w:tcPr>
          <w:p w14:paraId="580E7610">
            <w:pPr>
              <w:jc w:val="center"/>
              <w:rPr>
                <w:rFonts w:ascii="仿宋_GB2312" w:eastAsia="仿宋_GB2312"/>
              </w:rPr>
            </w:pPr>
          </w:p>
        </w:tc>
        <w:tc>
          <w:tcPr>
            <w:tcW w:w="2049" w:type="dxa"/>
            <w:gridSpan w:val="2"/>
            <w:tcBorders>
              <w:bottom w:val="single" w:color="auto" w:sz="4" w:space="0"/>
            </w:tcBorders>
            <w:vAlign w:val="center"/>
          </w:tcPr>
          <w:p w14:paraId="476739BB">
            <w:pPr>
              <w:jc w:val="center"/>
              <w:rPr>
                <w:rFonts w:ascii="仿宋_GB2312" w:eastAsia="仿宋_GB2312"/>
              </w:rPr>
            </w:pPr>
          </w:p>
        </w:tc>
        <w:tc>
          <w:tcPr>
            <w:tcW w:w="2023" w:type="dxa"/>
            <w:tcBorders>
              <w:bottom w:val="single" w:color="auto" w:sz="4" w:space="0"/>
            </w:tcBorders>
            <w:vAlign w:val="center"/>
          </w:tcPr>
          <w:p w14:paraId="3C26B5A8">
            <w:pPr>
              <w:jc w:val="center"/>
              <w:rPr>
                <w:rFonts w:ascii="仿宋_GB2312" w:eastAsia="仿宋_GB2312"/>
              </w:rPr>
            </w:pPr>
          </w:p>
        </w:tc>
      </w:tr>
      <w:tr w14:paraId="3E326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631" w:type="dxa"/>
            <w:vMerge w:val="continue"/>
            <w:vAlign w:val="center"/>
          </w:tcPr>
          <w:p w14:paraId="4AB03EB2">
            <w:pPr>
              <w:jc w:val="center"/>
              <w:rPr>
                <w:rFonts w:ascii="仿宋_GB2312" w:eastAsia="仿宋_GB2312"/>
              </w:rPr>
            </w:pPr>
          </w:p>
        </w:tc>
        <w:tc>
          <w:tcPr>
            <w:tcW w:w="1942" w:type="dxa"/>
            <w:tcBorders>
              <w:bottom w:val="single" w:color="auto" w:sz="4" w:space="0"/>
            </w:tcBorders>
            <w:vAlign w:val="center"/>
          </w:tcPr>
          <w:p w14:paraId="7FDFB847">
            <w:pPr>
              <w:jc w:val="center"/>
              <w:rPr>
                <w:rFonts w:ascii="仿宋_GB2312" w:eastAsia="仿宋_GB2312"/>
              </w:rPr>
            </w:pPr>
          </w:p>
        </w:tc>
        <w:tc>
          <w:tcPr>
            <w:tcW w:w="2128" w:type="dxa"/>
            <w:gridSpan w:val="2"/>
            <w:tcBorders>
              <w:bottom w:val="single" w:color="auto" w:sz="4" w:space="0"/>
            </w:tcBorders>
            <w:vAlign w:val="center"/>
          </w:tcPr>
          <w:p w14:paraId="1C3EADE2">
            <w:pPr>
              <w:jc w:val="center"/>
              <w:rPr>
                <w:rFonts w:ascii="仿宋_GB2312" w:eastAsia="仿宋_GB2312"/>
              </w:rPr>
            </w:pPr>
          </w:p>
        </w:tc>
        <w:tc>
          <w:tcPr>
            <w:tcW w:w="2049" w:type="dxa"/>
            <w:gridSpan w:val="2"/>
            <w:tcBorders>
              <w:bottom w:val="single" w:color="auto" w:sz="4" w:space="0"/>
            </w:tcBorders>
            <w:vAlign w:val="center"/>
          </w:tcPr>
          <w:p w14:paraId="19601E30">
            <w:pPr>
              <w:jc w:val="center"/>
              <w:rPr>
                <w:rFonts w:ascii="仿宋_GB2312" w:eastAsia="仿宋_GB2312"/>
              </w:rPr>
            </w:pPr>
          </w:p>
        </w:tc>
        <w:tc>
          <w:tcPr>
            <w:tcW w:w="2023" w:type="dxa"/>
            <w:tcBorders>
              <w:bottom w:val="single" w:color="auto" w:sz="4" w:space="0"/>
            </w:tcBorders>
            <w:vAlign w:val="center"/>
          </w:tcPr>
          <w:p w14:paraId="6A3ADF82">
            <w:pPr>
              <w:jc w:val="center"/>
              <w:rPr>
                <w:rFonts w:ascii="仿宋_GB2312" w:eastAsia="仿宋_GB2312"/>
              </w:rPr>
            </w:pPr>
          </w:p>
        </w:tc>
      </w:tr>
      <w:tr w14:paraId="1D65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8" w:hRule="atLeast"/>
          <w:jc w:val="center"/>
        </w:trPr>
        <w:tc>
          <w:tcPr>
            <w:tcW w:w="1631" w:type="dxa"/>
            <w:vAlign w:val="center"/>
          </w:tcPr>
          <w:p w14:paraId="74149B6B">
            <w:pPr>
              <w:jc w:val="center"/>
              <w:rPr>
                <w:rFonts w:ascii="仿宋_GB2312" w:eastAsia="仿宋_GB2312"/>
                <w:b/>
                <w:sz w:val="24"/>
              </w:rPr>
            </w:pPr>
            <w:r>
              <w:rPr>
                <w:rFonts w:hint="eastAsia" w:ascii="仿宋_GB2312" w:eastAsia="仿宋_GB2312"/>
                <w:b/>
                <w:sz w:val="24"/>
              </w:rPr>
              <w:t>指导教师</w:t>
            </w:r>
          </w:p>
          <w:p w14:paraId="7753D581">
            <w:pPr>
              <w:jc w:val="center"/>
              <w:rPr>
                <w:rFonts w:ascii="仿宋_GB2312" w:eastAsia="仿宋_GB2312"/>
                <w:b/>
                <w:sz w:val="24"/>
              </w:rPr>
            </w:pPr>
            <w:r>
              <w:rPr>
                <w:rFonts w:hint="eastAsia" w:ascii="仿宋_GB2312" w:eastAsia="仿宋_GB2312"/>
                <w:b/>
                <w:sz w:val="24"/>
              </w:rPr>
              <w:t>意见</w:t>
            </w:r>
          </w:p>
        </w:tc>
        <w:tc>
          <w:tcPr>
            <w:tcW w:w="8142" w:type="dxa"/>
            <w:gridSpan w:val="6"/>
            <w:vAlign w:val="center"/>
          </w:tcPr>
          <w:p w14:paraId="5DE362E0">
            <w:pPr>
              <w:jc w:val="center"/>
              <w:rPr>
                <w:rFonts w:ascii="仿宋_GB2312" w:eastAsia="仿宋_GB2312"/>
              </w:rPr>
            </w:pPr>
          </w:p>
          <w:p w14:paraId="30C10EC2">
            <w:pPr>
              <w:rPr>
                <w:rFonts w:ascii="仿宋_GB2312" w:eastAsia="仿宋_GB2312"/>
              </w:rPr>
            </w:pPr>
            <w:r>
              <w:rPr>
                <w:rFonts w:hint="eastAsia" w:ascii="仿宋_GB2312" w:eastAsia="仿宋_GB2312"/>
              </w:rPr>
              <w:t>_________学社（协会）宣传用品情况属实，本人将负责对使用情况进行核实审查。</w:t>
            </w:r>
          </w:p>
          <w:p w14:paraId="1A0BA1E6">
            <w:pPr>
              <w:rPr>
                <w:rFonts w:ascii="仿宋_GB2312" w:eastAsia="仿宋_GB2312"/>
              </w:rPr>
            </w:pPr>
          </w:p>
          <w:p w14:paraId="4996C274">
            <w:pPr>
              <w:ind w:firstLine="1260" w:firstLineChars="600"/>
              <w:jc w:val="center"/>
              <w:rPr>
                <w:rFonts w:hint="eastAsia" w:ascii="仿宋_GB2312" w:eastAsia="仿宋_GB2312"/>
              </w:rPr>
            </w:pPr>
            <w:r>
              <w:rPr>
                <w:rFonts w:hint="eastAsia" w:ascii="仿宋_GB2312" w:eastAsia="仿宋_GB2312"/>
              </w:rPr>
              <w:t xml:space="preserve">指导教师签字：    </w:t>
            </w:r>
          </w:p>
          <w:p w14:paraId="60F5012B">
            <w:pPr>
              <w:jc w:val="both"/>
              <w:rPr>
                <w:rFonts w:ascii="仿宋_GB2312" w:eastAsia="仿宋_GB2312"/>
              </w:rPr>
            </w:pPr>
            <w:r>
              <w:rPr>
                <w:rFonts w:hint="eastAsia" w:ascii="仿宋_GB2312" w:eastAsia="仿宋_GB2312"/>
              </w:rPr>
              <w:t xml:space="preserve"> </w:t>
            </w:r>
          </w:p>
          <w:p w14:paraId="00463C97">
            <w:pPr>
              <w:ind w:firstLine="1260" w:firstLineChars="600"/>
              <w:jc w:val="right"/>
              <w:rPr>
                <w:rFonts w:ascii="仿宋_GB2312" w:eastAsia="仿宋_GB2312"/>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58A18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9" w:hRule="atLeast"/>
          <w:jc w:val="center"/>
        </w:trPr>
        <w:tc>
          <w:tcPr>
            <w:tcW w:w="1631" w:type="dxa"/>
            <w:vAlign w:val="center"/>
          </w:tcPr>
          <w:p w14:paraId="7362CCE7">
            <w:pPr>
              <w:jc w:val="center"/>
              <w:rPr>
                <w:rFonts w:ascii="仿宋_GB2312" w:eastAsia="仿宋_GB2312"/>
                <w:b/>
                <w:sz w:val="24"/>
              </w:rPr>
            </w:pPr>
          </w:p>
          <w:p w14:paraId="48CC7F58">
            <w:pPr>
              <w:jc w:val="center"/>
              <w:rPr>
                <w:rFonts w:ascii="仿宋_GB2312" w:eastAsia="仿宋_GB2312"/>
                <w:b/>
                <w:sz w:val="24"/>
              </w:rPr>
            </w:pPr>
          </w:p>
          <w:p w14:paraId="62377A3D">
            <w:pPr>
              <w:jc w:val="center"/>
              <w:rPr>
                <w:rFonts w:ascii="仿宋_GB2312" w:eastAsia="仿宋_GB2312"/>
                <w:b/>
                <w:sz w:val="24"/>
              </w:rPr>
            </w:pPr>
            <w:r>
              <w:rPr>
                <w:rFonts w:hint="eastAsia" w:ascii="仿宋_GB2312" w:eastAsia="仿宋_GB2312"/>
                <w:b/>
                <w:sz w:val="24"/>
              </w:rPr>
              <w:t>业务指导单位</w:t>
            </w:r>
            <w:r>
              <w:rPr>
                <w:rFonts w:hint="eastAsia" w:ascii="仿宋_GB2312" w:eastAsia="仿宋_GB2312"/>
                <w:b/>
                <w:sz w:val="24"/>
                <w:lang w:eastAsia="zh-Hans"/>
              </w:rPr>
              <w:t>意见</w:t>
            </w:r>
          </w:p>
        </w:tc>
        <w:tc>
          <w:tcPr>
            <w:tcW w:w="8142" w:type="dxa"/>
            <w:gridSpan w:val="6"/>
            <w:vAlign w:val="center"/>
          </w:tcPr>
          <w:p w14:paraId="00965026">
            <w:pPr>
              <w:rPr>
                <w:rFonts w:ascii="仿宋_GB2312" w:eastAsia="仿宋_GB2312"/>
              </w:rPr>
            </w:pPr>
          </w:p>
          <w:p w14:paraId="71A01E7C">
            <w:pPr>
              <w:rPr>
                <w:rFonts w:ascii="仿宋_GB2312" w:eastAsia="仿宋_GB2312"/>
              </w:rPr>
            </w:pPr>
            <w:r>
              <w:rPr>
                <w:rFonts w:hint="eastAsia" w:ascii="仿宋_GB2312" w:eastAsia="仿宋_GB2312"/>
              </w:rPr>
              <w:t>经我单位审核，_________学社（协会）宣传媒体平台相关情况符合相关规定，本单位将负责对其发布信息进行核实审查。</w:t>
            </w:r>
          </w:p>
          <w:p w14:paraId="360B9635">
            <w:pPr>
              <w:rPr>
                <w:rFonts w:ascii="仿宋_GB2312" w:eastAsia="仿宋_GB2312"/>
              </w:rPr>
            </w:pPr>
          </w:p>
          <w:p w14:paraId="6324FC13">
            <w:pPr>
              <w:rPr>
                <w:rFonts w:ascii="仿宋_GB2312" w:eastAsia="仿宋_GB2312"/>
              </w:rPr>
            </w:pPr>
          </w:p>
          <w:p w14:paraId="1AA1260C">
            <w:pPr>
              <w:ind w:firstLine="420" w:firstLineChars="200"/>
              <w:jc w:val="center"/>
              <w:rPr>
                <w:rFonts w:hint="eastAsia" w:ascii="仿宋_GB2312" w:eastAsia="仿宋_GB2312"/>
              </w:rPr>
            </w:pPr>
            <w:r>
              <w:rPr>
                <w:rFonts w:hint="eastAsia" w:ascii="仿宋_GB2312" w:eastAsia="仿宋_GB2312"/>
              </w:rPr>
              <w:t xml:space="preserve">签章： </w:t>
            </w:r>
          </w:p>
          <w:p w14:paraId="6EF79EFC">
            <w:pPr>
              <w:jc w:val="both"/>
              <w:rPr>
                <w:rFonts w:hint="eastAsia" w:ascii="仿宋_GB2312" w:eastAsia="仿宋_GB2312"/>
              </w:rPr>
            </w:pPr>
          </w:p>
          <w:p w14:paraId="0DCBBE82">
            <w:pPr>
              <w:jc w:val="both"/>
              <w:rPr>
                <w:rFonts w:ascii="仿宋_GB2312" w:eastAsia="仿宋_GB2312"/>
              </w:rPr>
            </w:pPr>
          </w:p>
          <w:p w14:paraId="35BBB7E5">
            <w:pPr>
              <w:jc w:val="right"/>
              <w:rPr>
                <w:rFonts w:ascii="仿宋_GB2312" w:eastAsia="仿宋_GB2312"/>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3772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1" w:hRule="atLeast"/>
          <w:jc w:val="center"/>
        </w:trPr>
        <w:tc>
          <w:tcPr>
            <w:tcW w:w="1631" w:type="dxa"/>
            <w:vAlign w:val="center"/>
          </w:tcPr>
          <w:p w14:paraId="32D79CF7">
            <w:pPr>
              <w:jc w:val="center"/>
              <w:rPr>
                <w:rFonts w:ascii="仿宋_GB2312" w:eastAsia="仿宋_GB2312"/>
                <w:sz w:val="24"/>
              </w:rPr>
            </w:pPr>
          </w:p>
          <w:p w14:paraId="73EE8444">
            <w:pPr>
              <w:jc w:val="center"/>
              <w:rPr>
                <w:rFonts w:ascii="仿宋_GB2312" w:eastAsia="仿宋_GB2312"/>
                <w:b/>
                <w:sz w:val="24"/>
              </w:rPr>
            </w:pPr>
            <w:r>
              <w:rPr>
                <w:rFonts w:hint="eastAsia" w:ascii="仿宋_GB2312" w:eastAsia="仿宋_GB2312"/>
                <w:b/>
                <w:sz w:val="24"/>
              </w:rPr>
              <w:t>校团委</w:t>
            </w:r>
          </w:p>
          <w:p w14:paraId="7D8CE1FF">
            <w:pPr>
              <w:jc w:val="center"/>
              <w:rPr>
                <w:rFonts w:ascii="仿宋_GB2312" w:eastAsia="仿宋_GB2312"/>
                <w:b/>
                <w:sz w:val="24"/>
              </w:rPr>
            </w:pPr>
            <w:r>
              <w:rPr>
                <w:rFonts w:hint="eastAsia" w:ascii="仿宋_GB2312" w:eastAsia="仿宋_GB2312"/>
                <w:b/>
                <w:sz w:val="24"/>
              </w:rPr>
              <w:t>社团工作部</w:t>
            </w:r>
          </w:p>
          <w:p w14:paraId="45A47746">
            <w:pPr>
              <w:jc w:val="center"/>
              <w:rPr>
                <w:rFonts w:ascii="仿宋_GB2312" w:eastAsia="仿宋_GB2312"/>
                <w:sz w:val="24"/>
              </w:rPr>
            </w:pPr>
            <w:r>
              <w:rPr>
                <w:rFonts w:hint="eastAsia" w:ascii="仿宋_GB2312" w:eastAsia="仿宋_GB2312"/>
                <w:b/>
                <w:sz w:val="24"/>
              </w:rPr>
              <w:t>意  见</w:t>
            </w:r>
          </w:p>
          <w:p w14:paraId="3A21B5D7">
            <w:pPr>
              <w:jc w:val="center"/>
              <w:rPr>
                <w:rFonts w:ascii="仿宋_GB2312" w:eastAsia="仿宋_GB2312"/>
                <w:sz w:val="24"/>
              </w:rPr>
            </w:pPr>
          </w:p>
        </w:tc>
        <w:tc>
          <w:tcPr>
            <w:tcW w:w="8142" w:type="dxa"/>
            <w:gridSpan w:val="6"/>
            <w:vAlign w:val="center"/>
          </w:tcPr>
          <w:p w14:paraId="14965491">
            <w:pPr>
              <w:jc w:val="center"/>
              <w:rPr>
                <w:rFonts w:ascii="仿宋_GB2312" w:eastAsia="仿宋_GB2312"/>
                <w:sz w:val="24"/>
              </w:rPr>
            </w:pPr>
          </w:p>
          <w:p w14:paraId="291621D5">
            <w:pPr>
              <w:jc w:val="center"/>
              <w:rPr>
                <w:rFonts w:ascii="仿宋_GB2312" w:eastAsia="仿宋_GB2312"/>
              </w:rPr>
            </w:pPr>
          </w:p>
          <w:p w14:paraId="0524ECE7">
            <w:pPr>
              <w:jc w:val="left"/>
              <w:rPr>
                <w:rFonts w:hint="eastAsia" w:ascii="仿宋_GB2312" w:eastAsia="仿宋_GB2312"/>
              </w:rPr>
            </w:pPr>
            <w:r>
              <w:rPr>
                <w:rFonts w:hint="eastAsia" w:ascii="仿宋_GB2312" w:eastAsia="仿宋_GB2312"/>
              </w:rPr>
              <w:t>经我单位审核，_________学社（协会）宣传媒体平台相关情况符合相关规定，同意其建立上述宣传媒体平台。</w:t>
            </w:r>
          </w:p>
          <w:p w14:paraId="7B91278E">
            <w:pPr>
              <w:jc w:val="left"/>
              <w:rPr>
                <w:rFonts w:hint="eastAsia" w:ascii="仿宋_GB2312" w:eastAsia="仿宋_GB2312"/>
              </w:rPr>
            </w:pPr>
            <w:bookmarkStart w:id="0" w:name="_GoBack"/>
            <w:bookmarkEnd w:id="0"/>
          </w:p>
          <w:p w14:paraId="2C644584">
            <w:pPr>
              <w:ind w:firstLine="3780" w:firstLineChars="1800"/>
              <w:rPr>
                <w:rFonts w:hint="eastAsia" w:ascii="仿宋_GB2312" w:eastAsia="仿宋_GB2312"/>
              </w:rPr>
            </w:pPr>
            <w:r>
              <w:rPr>
                <w:rFonts w:hint="eastAsia" w:ascii="仿宋_GB2312" w:eastAsia="仿宋_GB2312"/>
              </w:rPr>
              <w:t>签章：</w:t>
            </w:r>
          </w:p>
          <w:p w14:paraId="470938B2">
            <w:pPr>
              <w:rPr>
                <w:rFonts w:hint="eastAsia" w:ascii="仿宋_GB2312" w:eastAsia="仿宋_GB2312"/>
              </w:rPr>
            </w:pPr>
          </w:p>
          <w:p w14:paraId="4DFA8E3D">
            <w:pPr>
              <w:rPr>
                <w:rFonts w:ascii="仿宋_GB2312" w:eastAsia="仿宋_GB2312"/>
              </w:rPr>
            </w:pPr>
            <w:r>
              <w:rPr>
                <w:rFonts w:hint="eastAsia" w:ascii="仿宋_GB2312" w:eastAsia="仿宋_GB2312"/>
              </w:rPr>
              <w:t xml:space="preserve">    </w:t>
            </w:r>
          </w:p>
          <w:p w14:paraId="421C7643">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30A1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1" w:hRule="atLeast"/>
          <w:jc w:val="center"/>
        </w:trPr>
        <w:tc>
          <w:tcPr>
            <w:tcW w:w="1631" w:type="dxa"/>
            <w:vAlign w:val="center"/>
          </w:tcPr>
          <w:p w14:paraId="63BC18B1">
            <w:pPr>
              <w:jc w:val="center"/>
              <w:rPr>
                <w:rFonts w:ascii="仿宋_GB2312" w:eastAsia="仿宋_GB2312"/>
                <w:sz w:val="24"/>
              </w:rPr>
            </w:pPr>
            <w:r>
              <w:rPr>
                <w:rFonts w:hint="eastAsia" w:ascii="仿宋_GB2312" w:eastAsia="仿宋_GB2312"/>
                <w:b/>
                <w:bCs/>
                <w:sz w:val="24"/>
              </w:rPr>
              <w:t>党委学生工作部意见</w:t>
            </w:r>
          </w:p>
        </w:tc>
        <w:tc>
          <w:tcPr>
            <w:tcW w:w="8142" w:type="dxa"/>
            <w:gridSpan w:val="6"/>
            <w:vAlign w:val="center"/>
          </w:tcPr>
          <w:p w14:paraId="5FEAAA5F">
            <w:pPr>
              <w:ind w:firstLine="420" w:firstLineChars="200"/>
              <w:jc w:val="left"/>
              <w:rPr>
                <w:rFonts w:ascii="仿宋_GB2312" w:eastAsia="仿宋_GB2312"/>
              </w:rPr>
            </w:pPr>
          </w:p>
          <w:p w14:paraId="4BD24E1C">
            <w:pPr>
              <w:ind w:firstLine="420" w:firstLineChars="200"/>
              <w:jc w:val="left"/>
              <w:rPr>
                <w:rFonts w:ascii="仿宋_GB2312" w:eastAsia="仿宋_GB2312"/>
              </w:rPr>
            </w:pPr>
          </w:p>
          <w:p w14:paraId="3B23FCA9">
            <w:pPr>
              <w:jc w:val="left"/>
              <w:rPr>
                <w:rFonts w:hint="eastAsia" w:ascii="仿宋_GB2312" w:eastAsia="仿宋_GB2312"/>
              </w:rPr>
            </w:pPr>
            <w:r>
              <w:rPr>
                <w:rFonts w:hint="eastAsia" w:ascii="仿宋_GB2312" w:eastAsia="仿宋_GB2312"/>
              </w:rPr>
              <w:t>经我单位审核，_________学社（协会）宣传媒体平台相关情况符合相关规定，同意其建立上述宣传媒体平台。</w:t>
            </w:r>
          </w:p>
          <w:p w14:paraId="2CEF52B3">
            <w:pPr>
              <w:jc w:val="left"/>
              <w:rPr>
                <w:rFonts w:hint="eastAsia" w:ascii="仿宋_GB2312" w:eastAsia="仿宋_GB2312"/>
              </w:rPr>
            </w:pPr>
          </w:p>
          <w:p w14:paraId="0BC039FF">
            <w:pPr>
              <w:ind w:firstLine="3780" w:firstLineChars="1800"/>
              <w:rPr>
                <w:rFonts w:hint="eastAsia" w:ascii="仿宋_GB2312" w:eastAsia="仿宋_GB2312"/>
              </w:rPr>
            </w:pPr>
            <w:r>
              <w:rPr>
                <w:rFonts w:hint="eastAsia" w:ascii="仿宋_GB2312" w:eastAsia="仿宋_GB2312"/>
              </w:rPr>
              <w:t>签章：</w:t>
            </w:r>
          </w:p>
          <w:p w14:paraId="3DBA7C9A">
            <w:pPr>
              <w:rPr>
                <w:rFonts w:hint="eastAsia" w:ascii="仿宋_GB2312" w:eastAsia="仿宋_GB2312"/>
              </w:rPr>
            </w:pPr>
          </w:p>
          <w:p w14:paraId="0E122DE8">
            <w:pPr>
              <w:rPr>
                <w:rFonts w:ascii="仿宋_GB2312" w:eastAsia="仿宋_GB2312"/>
              </w:rPr>
            </w:pPr>
          </w:p>
          <w:p w14:paraId="1CB9F5B0">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r w14:paraId="7E5A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7" w:hRule="atLeast"/>
          <w:jc w:val="center"/>
        </w:trPr>
        <w:tc>
          <w:tcPr>
            <w:tcW w:w="1631" w:type="dxa"/>
            <w:tcBorders>
              <w:bottom w:val="single" w:color="auto" w:sz="4" w:space="0"/>
            </w:tcBorders>
            <w:vAlign w:val="center"/>
          </w:tcPr>
          <w:p w14:paraId="6CD039E6">
            <w:pPr>
              <w:jc w:val="center"/>
              <w:rPr>
                <w:rFonts w:ascii="仿宋_GB2312" w:eastAsia="仿宋_GB2312"/>
                <w:b/>
                <w:bCs/>
                <w:sz w:val="24"/>
              </w:rPr>
            </w:pPr>
            <w:r>
              <w:rPr>
                <w:rFonts w:hint="eastAsia" w:ascii="仿宋_GB2312" w:eastAsia="仿宋_GB2312"/>
                <w:b/>
                <w:bCs/>
                <w:sz w:val="24"/>
              </w:rPr>
              <w:t>党委宣传部意见</w:t>
            </w:r>
          </w:p>
        </w:tc>
        <w:tc>
          <w:tcPr>
            <w:tcW w:w="8142" w:type="dxa"/>
            <w:gridSpan w:val="6"/>
            <w:tcBorders>
              <w:bottom w:val="single" w:color="auto" w:sz="4" w:space="0"/>
            </w:tcBorders>
            <w:vAlign w:val="center"/>
          </w:tcPr>
          <w:p w14:paraId="5715DB6E">
            <w:pPr>
              <w:ind w:firstLine="420" w:firstLineChars="200"/>
              <w:jc w:val="left"/>
              <w:rPr>
                <w:rFonts w:ascii="仿宋_GB2312" w:eastAsia="仿宋_GB2312"/>
              </w:rPr>
            </w:pPr>
          </w:p>
          <w:p w14:paraId="504BFFD3">
            <w:pPr>
              <w:jc w:val="left"/>
              <w:rPr>
                <w:rFonts w:hint="eastAsia" w:ascii="仿宋_GB2312" w:eastAsia="仿宋_GB2312"/>
              </w:rPr>
            </w:pPr>
            <w:r>
              <w:rPr>
                <w:rFonts w:hint="eastAsia" w:ascii="仿宋_GB2312" w:eastAsia="仿宋_GB2312"/>
              </w:rPr>
              <w:t>经我单位审核，_________学社（协会）宣传媒体平台相关情况符合相关规定，同意其建立上述宣传媒体平台。</w:t>
            </w:r>
          </w:p>
          <w:p w14:paraId="18DEECE3">
            <w:pPr>
              <w:jc w:val="left"/>
              <w:rPr>
                <w:rFonts w:hint="eastAsia" w:ascii="仿宋_GB2312" w:eastAsia="仿宋_GB2312"/>
              </w:rPr>
            </w:pPr>
          </w:p>
          <w:p w14:paraId="03C53E18">
            <w:pPr>
              <w:ind w:firstLine="3780" w:firstLineChars="1800"/>
              <w:rPr>
                <w:rFonts w:hint="eastAsia" w:ascii="仿宋_GB2312" w:eastAsia="仿宋_GB2312"/>
              </w:rPr>
            </w:pPr>
            <w:r>
              <w:rPr>
                <w:rFonts w:hint="eastAsia" w:ascii="仿宋_GB2312" w:eastAsia="仿宋_GB2312"/>
              </w:rPr>
              <w:t>签章：</w:t>
            </w:r>
          </w:p>
          <w:p w14:paraId="651736C7">
            <w:pPr>
              <w:rPr>
                <w:rFonts w:hint="eastAsia" w:ascii="仿宋_GB2312" w:eastAsia="仿宋_GB2312"/>
              </w:rPr>
            </w:pPr>
          </w:p>
          <w:p w14:paraId="0004CC24">
            <w:pPr>
              <w:rPr>
                <w:rFonts w:ascii="仿宋_GB2312" w:eastAsia="仿宋_GB2312"/>
              </w:rPr>
            </w:pPr>
            <w:r>
              <w:rPr>
                <w:rFonts w:hint="eastAsia" w:ascii="仿宋_GB2312" w:eastAsia="仿宋_GB2312"/>
              </w:rPr>
              <w:t xml:space="preserve">    </w:t>
            </w:r>
          </w:p>
          <w:p w14:paraId="2153071C">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r>
              <w:rPr>
                <w:rFonts w:hint="eastAsia" w:ascii="仿宋_GB2312" w:eastAsia="仿宋_GB2312"/>
              </w:rPr>
              <w:t xml:space="preserve">日 </w:t>
            </w:r>
          </w:p>
        </w:tc>
      </w:tr>
    </w:tbl>
    <w:p w14:paraId="05615410">
      <w:pPr>
        <w:adjustRightInd w:val="0"/>
        <w:snapToGrid w:val="0"/>
        <w:spacing w:line="300" w:lineRule="auto"/>
        <w:rPr>
          <w:rFonts w:ascii="仿宋_GB2312" w:eastAsia="仿宋_GB2312"/>
          <w:b/>
          <w:sz w:val="24"/>
        </w:rPr>
      </w:pPr>
    </w:p>
    <w:p w14:paraId="5EC0FA39">
      <w:pPr>
        <w:adjustRightInd w:val="0"/>
        <w:snapToGrid w:val="0"/>
        <w:spacing w:line="300" w:lineRule="auto"/>
        <w:rPr>
          <w:rFonts w:ascii="仿宋_GB2312" w:eastAsia="仿宋_GB2312"/>
          <w:b/>
          <w:sz w:val="24"/>
        </w:rPr>
      </w:pPr>
    </w:p>
    <w:p w14:paraId="40360F99">
      <w:pPr>
        <w:adjustRightInd w:val="0"/>
        <w:snapToGrid w:val="0"/>
        <w:spacing w:line="300" w:lineRule="auto"/>
        <w:rPr>
          <w:rFonts w:ascii="仿宋_GB2312" w:eastAsia="仿宋_GB2312"/>
          <w:b/>
          <w:sz w:val="24"/>
        </w:rPr>
      </w:pPr>
      <w:r>
        <w:rPr>
          <w:rFonts w:hint="eastAsia" w:ascii="仿宋_GB2312" w:eastAsia="仿宋_GB2312"/>
          <w:b/>
          <w:sz w:val="24"/>
        </w:rPr>
        <w:t>填写说明：</w:t>
      </w:r>
      <w:r>
        <w:rPr>
          <w:rFonts w:ascii="仿宋_GB2312" w:eastAsia="仿宋_GB2312"/>
          <w:b/>
          <w:sz w:val="24"/>
        </w:rPr>
        <w:t xml:space="preserve"> </w:t>
      </w:r>
    </w:p>
    <w:p w14:paraId="43F6DE51">
      <w:pPr>
        <w:adjustRightInd w:val="0"/>
        <w:snapToGrid w:val="0"/>
        <w:spacing w:line="300" w:lineRule="auto"/>
        <w:rPr>
          <w:rFonts w:ascii="仿宋_GB2312" w:eastAsia="仿宋_GB2312"/>
        </w:rPr>
      </w:pPr>
      <w:r>
        <w:rPr>
          <w:rFonts w:hint="eastAsia" w:ascii="仿宋_GB2312" w:eastAsia="仿宋_GB2312"/>
        </w:rPr>
        <w:t>1、本表适用于学生社团学期注册时对该社团全部宣传媒体平台进行登记备案。</w:t>
      </w:r>
    </w:p>
    <w:p w14:paraId="6398D9B6">
      <w:pPr>
        <w:adjustRightInd w:val="0"/>
        <w:snapToGrid w:val="0"/>
        <w:spacing w:line="300" w:lineRule="auto"/>
        <w:rPr>
          <w:rFonts w:ascii="仿宋_GB2312" w:eastAsia="仿宋_GB2312"/>
        </w:rPr>
      </w:pPr>
      <w:r>
        <w:rPr>
          <w:rFonts w:hint="eastAsia" w:ascii="仿宋_GB2312" w:eastAsia="仿宋_GB2312"/>
        </w:rPr>
        <w:t>2、社团类别分六类,具体分类依校团委社团工作部审查考评中心资料为主。</w:t>
      </w:r>
    </w:p>
    <w:p w14:paraId="610202A4">
      <w:pPr>
        <w:adjustRightInd w:val="0"/>
        <w:snapToGrid w:val="0"/>
        <w:spacing w:line="300" w:lineRule="auto"/>
        <w:ind w:left="420"/>
        <w:rPr>
          <w:rFonts w:ascii="仿宋_GB2312" w:eastAsia="仿宋_GB2312"/>
        </w:rPr>
      </w:pPr>
      <w:r>
        <w:rPr>
          <w:rFonts w:hint="eastAsia" w:ascii="仿宋_GB2312" w:eastAsia="仿宋_GB2312"/>
        </w:rPr>
        <w:t xml:space="preserve">（一）思想政治类      （二）学术科技类     </w:t>
      </w:r>
      <w:r>
        <w:rPr>
          <w:rFonts w:ascii="仿宋_GB2312" w:eastAsia="仿宋_GB2312"/>
        </w:rPr>
        <w:t xml:space="preserve"> </w:t>
      </w:r>
      <w:r>
        <w:rPr>
          <w:rFonts w:hint="eastAsia" w:ascii="仿宋_GB2312" w:eastAsia="仿宋_GB2312"/>
        </w:rPr>
        <w:t>（三）创新创业类</w:t>
      </w:r>
    </w:p>
    <w:p w14:paraId="6902E1D6">
      <w:pPr>
        <w:adjustRightInd w:val="0"/>
        <w:snapToGrid w:val="0"/>
        <w:spacing w:line="300" w:lineRule="auto"/>
        <w:ind w:left="420"/>
        <w:rPr>
          <w:rFonts w:ascii="仿宋_GB2312" w:eastAsia="仿宋_GB2312"/>
        </w:rPr>
      </w:pPr>
      <w:r>
        <w:rPr>
          <w:rFonts w:hint="eastAsia" w:ascii="仿宋_GB2312" w:eastAsia="仿宋_GB2312"/>
        </w:rPr>
        <w:t xml:space="preserve">（四）文化体育类     </w:t>
      </w:r>
      <w:r>
        <w:rPr>
          <w:rFonts w:ascii="仿宋_GB2312" w:eastAsia="仿宋_GB2312"/>
        </w:rPr>
        <w:t xml:space="preserve"> </w:t>
      </w:r>
      <w:r>
        <w:rPr>
          <w:rFonts w:hint="eastAsia" w:ascii="仿宋_GB2312" w:eastAsia="仿宋_GB2312"/>
        </w:rPr>
        <w:t>（五）志愿公益类      （六）自律互助类</w:t>
      </w:r>
    </w:p>
    <w:p w14:paraId="0160B1DE">
      <w:pPr>
        <w:adjustRightInd w:val="0"/>
        <w:snapToGrid w:val="0"/>
        <w:spacing w:line="300" w:lineRule="auto"/>
        <w:rPr>
          <w:rFonts w:ascii="仿宋_GB2312" w:eastAsia="仿宋_GB2312"/>
        </w:rPr>
      </w:pPr>
      <w:r>
        <w:rPr>
          <w:rFonts w:hint="eastAsia" w:ascii="仿宋_GB2312" w:eastAsia="仿宋_GB2312"/>
        </w:rPr>
        <w:t>3、媒体平台类型可填“网站、微信公众号、微信视频号、哔哩哔哩视频号”等，媒体平台名称可填网址、微信公众号名称、视频号名称等。</w:t>
      </w:r>
    </w:p>
    <w:p w14:paraId="222965DE">
      <w:pPr>
        <w:adjustRightInd w:val="0"/>
        <w:snapToGrid w:val="0"/>
        <w:spacing w:line="300" w:lineRule="auto"/>
        <w:rPr>
          <w:rFonts w:ascii="仿宋_GB2312" w:eastAsia="仿宋_GB2312"/>
        </w:rPr>
      </w:pPr>
      <w:r>
        <w:rPr>
          <w:rFonts w:hint="eastAsia" w:ascii="仿宋_GB2312" w:eastAsia="仿宋_GB2312"/>
        </w:rPr>
        <w:t>4、业务指导单位指</w:t>
      </w:r>
      <w:r>
        <w:rPr>
          <w:rFonts w:hint="eastAsia" w:ascii="仿宋_GB2312" w:eastAsia="仿宋_GB2312"/>
          <w:lang w:val="en-US" w:eastAsia="zh-CN"/>
        </w:rPr>
        <w:t>校内学部院系级党组织、科研机构或职能部门</w:t>
      </w:r>
      <w:r>
        <w:rPr>
          <w:rFonts w:hint="eastAsia" w:ascii="仿宋_GB2312" w:eastAsia="仿宋_GB2312"/>
        </w:rPr>
        <w:t>。</w:t>
      </w:r>
    </w:p>
    <w:p w14:paraId="6DB57810">
      <w:pPr>
        <w:adjustRightInd w:val="0"/>
        <w:snapToGrid w:val="0"/>
        <w:spacing w:line="300" w:lineRule="auto"/>
        <w:rPr>
          <w:rFonts w:ascii="仿宋_GB2312" w:eastAsia="仿宋_GB2312"/>
        </w:rPr>
      </w:pPr>
      <w:r>
        <w:rPr>
          <w:rFonts w:hint="eastAsia" w:ascii="仿宋_GB2312" w:eastAsia="仿宋_GB2312"/>
        </w:rPr>
        <w:t>5、</w:t>
      </w:r>
      <w:r>
        <w:rPr>
          <w:rFonts w:hint="eastAsia" w:ascii="仿宋_GB2312" w:eastAsia="仿宋_GB2312"/>
          <w:lang w:eastAsia="zh-Hans"/>
        </w:rPr>
        <w:t>学生社团填写时</w:t>
      </w:r>
      <w:r>
        <w:rPr>
          <w:rFonts w:ascii="仿宋_GB2312" w:eastAsia="仿宋_GB2312"/>
          <w:lang w:eastAsia="zh-Hans"/>
        </w:rPr>
        <w:t>，</w:t>
      </w:r>
      <w:r>
        <w:rPr>
          <w:rFonts w:hint="eastAsia" w:ascii="仿宋_GB2312" w:eastAsia="仿宋_GB2312"/>
          <w:lang w:eastAsia="zh-Hans"/>
        </w:rPr>
        <w:t>“</w:t>
      </w:r>
      <w:r>
        <w:rPr>
          <w:rFonts w:ascii="仿宋_GB2312" w:eastAsia="仿宋_GB2312"/>
          <w:lang w:eastAsia="zh-Hans"/>
        </w:rPr>
        <w:t>党委学生工作部意见</w:t>
      </w:r>
      <w:r>
        <w:rPr>
          <w:rFonts w:hint="eastAsia" w:ascii="仿宋_GB2312" w:eastAsia="仿宋_GB2312"/>
          <w:lang w:eastAsia="zh-Hans"/>
        </w:rPr>
        <w:t>”</w:t>
      </w:r>
      <w:r>
        <w:rPr>
          <w:rFonts w:ascii="仿宋_GB2312" w:eastAsia="仿宋_GB2312"/>
          <w:lang w:eastAsia="zh-Hans"/>
        </w:rPr>
        <w:t>、</w:t>
      </w:r>
      <w:r>
        <w:rPr>
          <w:rFonts w:hint="eastAsia" w:ascii="仿宋_GB2312" w:eastAsia="仿宋_GB2312"/>
          <w:lang w:eastAsia="zh-Hans"/>
        </w:rPr>
        <w:t>“</w:t>
      </w:r>
      <w:r>
        <w:rPr>
          <w:rFonts w:ascii="仿宋_GB2312" w:eastAsia="仿宋_GB2312"/>
          <w:lang w:eastAsia="zh-Hans"/>
        </w:rPr>
        <w:t>党委宣传部意见</w:t>
      </w:r>
      <w:r>
        <w:rPr>
          <w:rFonts w:hint="eastAsia" w:ascii="仿宋_GB2312" w:eastAsia="仿宋_GB2312"/>
          <w:lang w:eastAsia="zh-Hans"/>
        </w:rPr>
        <w:t>”两栏无需填写</w:t>
      </w:r>
      <w:r>
        <w:rPr>
          <w:rFonts w:ascii="仿宋_GB2312" w:eastAsia="仿宋_GB2312"/>
          <w:lang w:eastAsia="zh-Hans"/>
        </w:rPr>
        <w:t>，</w:t>
      </w:r>
      <w:r>
        <w:rPr>
          <w:rFonts w:hint="eastAsia" w:ascii="仿宋_GB2312" w:eastAsia="仿宋_GB2312"/>
          <w:lang w:eastAsia="zh-Hans"/>
        </w:rPr>
        <w:t>由校团委社团工作部统一汇总后提交党委学生工作部</w:t>
      </w:r>
      <w:r>
        <w:rPr>
          <w:rFonts w:ascii="仿宋_GB2312" w:eastAsia="仿宋_GB2312"/>
          <w:lang w:eastAsia="zh-Hans"/>
        </w:rPr>
        <w:t>、</w:t>
      </w:r>
      <w:r>
        <w:rPr>
          <w:rFonts w:hint="eastAsia" w:ascii="仿宋_GB2312" w:eastAsia="仿宋_GB2312"/>
          <w:lang w:eastAsia="zh-Hans"/>
        </w:rPr>
        <w:t>党委宣传部审核</w:t>
      </w:r>
      <w:r>
        <w:rPr>
          <w:rFonts w:ascii="仿宋_GB2312" w:eastAsia="仿宋_GB2312"/>
          <w:lang w:eastAsia="zh-Hans"/>
        </w:rPr>
        <w:t>。</w:t>
      </w:r>
    </w:p>
    <w:p w14:paraId="4AF5159E">
      <w:pPr>
        <w:adjustRightInd w:val="0"/>
        <w:snapToGrid w:val="0"/>
        <w:spacing w:line="300" w:lineRule="auto"/>
        <w:rPr>
          <w:rFonts w:eastAsia="仿宋_GB2312"/>
        </w:rPr>
      </w:pPr>
      <w:r>
        <w:rPr>
          <w:rFonts w:ascii="仿宋_GB2312" w:eastAsia="仿宋_GB2312"/>
        </w:rPr>
        <w:t>6、</w:t>
      </w:r>
      <w:r>
        <w:rPr>
          <w:rFonts w:hint="eastAsia" w:ascii="仿宋_GB2312" w:eastAsia="仿宋_GB2312"/>
        </w:rPr>
        <w:t>此表最终解释权和修订权归校团委社团工作部。</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5A35B">
    <w:pPr>
      <w:pStyle w:val="3"/>
      <w:pBdr>
        <w:bottom w:val="none" w:color="auto" w:sz="0" w:space="0"/>
      </w:pBdr>
      <w:jc w:val="right"/>
      <w:rPr>
        <w:rFonts w:hint="eastAsia" w:ascii="黑体" w:hAnsi="黑体" w:eastAsia="黑体" w:cs="黑体"/>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2B760B"/>
    <w:rsid w:val="00083DFA"/>
    <w:rsid w:val="002B760B"/>
    <w:rsid w:val="0035490B"/>
    <w:rsid w:val="003775E7"/>
    <w:rsid w:val="004D3FFF"/>
    <w:rsid w:val="00801B51"/>
    <w:rsid w:val="00833F76"/>
    <w:rsid w:val="0097260C"/>
    <w:rsid w:val="009F69EB"/>
    <w:rsid w:val="00AA73FA"/>
    <w:rsid w:val="00AD03E1"/>
    <w:rsid w:val="00B331E6"/>
    <w:rsid w:val="00B35431"/>
    <w:rsid w:val="00B632FA"/>
    <w:rsid w:val="00BB6F73"/>
    <w:rsid w:val="00BE0C19"/>
    <w:rsid w:val="00C177B1"/>
    <w:rsid w:val="00C90E95"/>
    <w:rsid w:val="00D446BC"/>
    <w:rsid w:val="00D73FD8"/>
    <w:rsid w:val="00D849EE"/>
    <w:rsid w:val="04DB35E3"/>
    <w:rsid w:val="074F51C5"/>
    <w:rsid w:val="0B8D0DE4"/>
    <w:rsid w:val="0D142252"/>
    <w:rsid w:val="100F74AB"/>
    <w:rsid w:val="15A85F9C"/>
    <w:rsid w:val="196A51F0"/>
    <w:rsid w:val="2FDC577E"/>
    <w:rsid w:val="33650CCD"/>
    <w:rsid w:val="40A41DA2"/>
    <w:rsid w:val="4C641189"/>
    <w:rsid w:val="55E27FD0"/>
    <w:rsid w:val="57B77441"/>
    <w:rsid w:val="583913E5"/>
    <w:rsid w:val="5DF9BBAF"/>
    <w:rsid w:val="63672DB7"/>
    <w:rsid w:val="6E020CD8"/>
    <w:rsid w:val="97BBC940"/>
    <w:rsid w:val="D3DFD241"/>
    <w:rsid w:val="FFEA5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页眉 Char"/>
    <w:autoRedefine/>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675</Words>
  <Characters>715</Characters>
  <Lines>6</Lines>
  <Paragraphs>1</Paragraphs>
  <TotalTime>1</TotalTime>
  <ScaleCrop>false</ScaleCrop>
  <LinksUpToDate>false</LinksUpToDate>
  <CharactersWithSpaces>805</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2021-04-03T01:01:00Z</dcterms:created>
  <dc:creator>宁 安</dc:creator>
  <cp:lastModifiedBy>吕孟醒</cp:lastModifiedBy>
  <dcterms:modified xsi:type="dcterms:W3CDTF">2025-09-04T10:18:35Z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E583CA066A8E43879ED7F066B9A44B52_13</vt:lpwstr>
  </property>
  <property fmtid="{D5CDD505-2E9C-101B-9397-08002B2CF9AE}" pid="4" name="KSOTemplateDocerSaveRecord">
    <vt:lpwstr>eyJoZGlkIjoiYTE2MzhhZDAyYzVjZWU2Mjg2YzJmNWViOTQ2YjIyMjAiLCJ1c2VySWQiOiIxNjU5OTg0MTk0In0=</vt:lpwstr>
  </property>
</Properties>
</file>